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97FB29" w14:textId="42ED7E57" w:rsidR="003F5A22" w:rsidRPr="00E1041E" w:rsidRDefault="0095334E" w:rsidP="00E1041E">
      <w:pPr>
        <w:jc w:val="center"/>
        <w:rPr>
          <w:rFonts w:ascii="Arial" w:hAnsi="Arial" w:cs="Arial"/>
          <w:b/>
          <w:sz w:val="28"/>
          <w:szCs w:val="28"/>
          <w:u w:val="single"/>
        </w:rPr>
      </w:pPr>
      <w:r>
        <w:rPr>
          <w:rFonts w:ascii="Arial" w:hAnsi="Arial" w:cs="Arial"/>
          <w:b/>
          <w:sz w:val="28"/>
          <w:szCs w:val="28"/>
          <w:u w:val="single"/>
        </w:rPr>
        <w:t>Christianity and World Religions</w:t>
      </w:r>
    </w:p>
    <w:p w14:paraId="34193FD6" w14:textId="77777777" w:rsidR="00E1041E" w:rsidRDefault="00E1041E"/>
    <w:tbl>
      <w:tblPr>
        <w:tblStyle w:val="TableGrid"/>
        <w:tblW w:w="0" w:type="auto"/>
        <w:tblLook w:val="04A0" w:firstRow="1" w:lastRow="0" w:firstColumn="1" w:lastColumn="0" w:noHBand="0" w:noVBand="1"/>
      </w:tblPr>
      <w:tblGrid>
        <w:gridCol w:w="5107"/>
        <w:gridCol w:w="5107"/>
      </w:tblGrid>
      <w:tr w:rsidR="007542DD" w14:paraId="1F9BDCC2" w14:textId="77777777" w:rsidTr="003F5A22">
        <w:trPr>
          <w:trHeight w:val="3915"/>
        </w:trPr>
        <w:tc>
          <w:tcPr>
            <w:tcW w:w="10214" w:type="dxa"/>
            <w:gridSpan w:val="2"/>
            <w:tcBorders>
              <w:top w:val="nil"/>
              <w:left w:val="nil"/>
              <w:bottom w:val="nil"/>
              <w:right w:val="nil"/>
            </w:tcBorders>
            <w:vAlign w:val="center"/>
          </w:tcPr>
          <w:p w14:paraId="54ECE862" w14:textId="0DB86D8F" w:rsidR="007542DD" w:rsidRDefault="007E7362" w:rsidP="007542DD">
            <w:pPr>
              <w:jc w:val="center"/>
            </w:pPr>
            <w:r>
              <w:rPr>
                <w:noProof/>
              </w:rPr>
              <w:drawing>
                <wp:inline distT="0" distB="0" distL="0" distR="0" wp14:anchorId="774FB46E" wp14:editId="47C9CF1E">
                  <wp:extent cx="1498600" cy="2247900"/>
                  <wp:effectExtent l="0" t="0" r="6350" b="0"/>
                  <wp:docPr id="10007197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99615" cy="2249423"/>
                          </a:xfrm>
                          <a:prstGeom prst="rect">
                            <a:avLst/>
                          </a:prstGeom>
                          <a:noFill/>
                          <a:ln>
                            <a:noFill/>
                          </a:ln>
                        </pic:spPr>
                      </pic:pic>
                    </a:graphicData>
                  </a:graphic>
                </wp:inline>
              </w:drawing>
            </w:r>
          </w:p>
        </w:tc>
      </w:tr>
      <w:tr w:rsidR="007542DD" w14:paraId="34A3E116" w14:textId="77777777" w:rsidTr="004B37E2">
        <w:trPr>
          <w:trHeight w:val="3590"/>
        </w:trPr>
        <w:tc>
          <w:tcPr>
            <w:tcW w:w="10214" w:type="dxa"/>
            <w:gridSpan w:val="2"/>
            <w:tcBorders>
              <w:top w:val="nil"/>
              <w:left w:val="nil"/>
              <w:bottom w:val="nil"/>
              <w:right w:val="nil"/>
            </w:tcBorders>
            <w:vAlign w:val="center"/>
          </w:tcPr>
          <w:p w14:paraId="20F90F2C" w14:textId="77777777" w:rsidR="007E7362" w:rsidRPr="002C0B99" w:rsidRDefault="007E7362" w:rsidP="007E7362">
            <w:pPr>
              <w:rPr>
                <w:rFonts w:ascii="Arial" w:hAnsi="Arial" w:cs="Arial"/>
                <w:sz w:val="28"/>
                <w:szCs w:val="28"/>
              </w:rPr>
            </w:pPr>
            <w:r w:rsidRPr="002C0B99">
              <w:rPr>
                <w:rFonts w:ascii="Arial" w:hAnsi="Arial" w:cs="Arial"/>
                <w:sz w:val="28"/>
                <w:szCs w:val="28"/>
              </w:rPr>
              <w:t>Pastor and best-selling author Adam Hamilton returns to one of his most popular topics</w:t>
            </w:r>
            <w:r>
              <w:rPr>
                <w:rFonts w:ascii="Arial" w:hAnsi="Arial" w:cs="Arial"/>
                <w:sz w:val="28"/>
                <w:szCs w:val="28"/>
              </w:rPr>
              <w:t>,</w:t>
            </w:r>
            <w:r w:rsidRPr="002C0B99">
              <w:rPr>
                <w:rFonts w:ascii="Arial" w:hAnsi="Arial" w:cs="Arial"/>
                <w:sz w:val="28"/>
                <w:szCs w:val="28"/>
              </w:rPr>
              <w:t> </w:t>
            </w:r>
            <w:r w:rsidRPr="003F1429">
              <w:rPr>
                <w:rFonts w:ascii="Arial" w:hAnsi="Arial" w:cs="Arial"/>
                <w:sz w:val="28"/>
                <w:szCs w:val="28"/>
              </w:rPr>
              <w:t>Christianity</w:t>
            </w:r>
            <w:r w:rsidRPr="002C0B99">
              <w:rPr>
                <w:rFonts w:ascii="Arial" w:hAnsi="Arial" w:cs="Arial"/>
                <w:i/>
                <w:iCs/>
                <w:sz w:val="28"/>
                <w:szCs w:val="28"/>
              </w:rPr>
              <w:t> </w:t>
            </w:r>
            <w:r w:rsidRPr="002C0B99">
              <w:rPr>
                <w:rFonts w:ascii="Arial" w:hAnsi="Arial" w:cs="Arial"/>
                <w:sz w:val="28"/>
                <w:szCs w:val="28"/>
              </w:rPr>
              <w:t>and world religions. This book explores four major world religions—Hinduism, Buddhism, Islam, and Judaism—and compares the beliefs of each with those of Christianity. He deals openly and honestly with questions people ask about other religions, such as:</w:t>
            </w:r>
          </w:p>
          <w:p w14:paraId="0DC7D16C" w14:textId="77777777" w:rsidR="007E7362" w:rsidRPr="002C0B99" w:rsidRDefault="007E7362" w:rsidP="007E7362">
            <w:pPr>
              <w:pStyle w:val="ListParagraph"/>
              <w:numPr>
                <w:ilvl w:val="0"/>
                <w:numId w:val="3"/>
              </w:numPr>
              <w:spacing w:line="278" w:lineRule="auto"/>
              <w:ind w:left="504"/>
              <w:rPr>
                <w:rFonts w:ascii="Arial" w:hAnsi="Arial" w:cs="Arial"/>
              </w:rPr>
            </w:pPr>
            <w:r w:rsidRPr="002C0B99">
              <w:rPr>
                <w:rFonts w:ascii="Arial" w:hAnsi="Arial" w:cs="Arial"/>
              </w:rPr>
              <w:t>Why are there so many different religions?</w:t>
            </w:r>
          </w:p>
          <w:p w14:paraId="45B9C5D2" w14:textId="77777777" w:rsidR="007E7362" w:rsidRPr="002C0B99" w:rsidRDefault="007E7362" w:rsidP="007E7362">
            <w:pPr>
              <w:pStyle w:val="ListParagraph"/>
              <w:numPr>
                <w:ilvl w:val="0"/>
                <w:numId w:val="3"/>
              </w:numPr>
              <w:spacing w:line="278" w:lineRule="auto"/>
              <w:ind w:left="504"/>
              <w:rPr>
                <w:rFonts w:ascii="Arial" w:hAnsi="Arial" w:cs="Arial"/>
              </w:rPr>
            </w:pPr>
            <w:r w:rsidRPr="002C0B99">
              <w:rPr>
                <w:rFonts w:ascii="Arial" w:hAnsi="Arial" w:cs="Arial"/>
              </w:rPr>
              <w:t>How should Christians view other religions?</w:t>
            </w:r>
          </w:p>
          <w:p w14:paraId="02E6DBDD" w14:textId="77777777" w:rsidR="007E7362" w:rsidRPr="002C0B99" w:rsidRDefault="007E7362" w:rsidP="007E7362">
            <w:pPr>
              <w:pStyle w:val="ListParagraph"/>
              <w:numPr>
                <w:ilvl w:val="0"/>
                <w:numId w:val="3"/>
              </w:numPr>
              <w:spacing w:line="278" w:lineRule="auto"/>
              <w:ind w:left="504"/>
              <w:rPr>
                <w:rFonts w:ascii="Arial" w:hAnsi="Arial" w:cs="Arial"/>
              </w:rPr>
            </w:pPr>
            <w:r w:rsidRPr="002C0B99">
              <w:rPr>
                <w:rFonts w:ascii="Arial" w:hAnsi="Arial" w:cs="Arial"/>
              </w:rPr>
              <w:t>How is God at work in other religions?</w:t>
            </w:r>
          </w:p>
          <w:p w14:paraId="6D8D6734" w14:textId="77777777" w:rsidR="007E7362" w:rsidRPr="002C0B99" w:rsidRDefault="007E7362" w:rsidP="007E7362">
            <w:pPr>
              <w:pStyle w:val="ListParagraph"/>
              <w:numPr>
                <w:ilvl w:val="0"/>
                <w:numId w:val="3"/>
              </w:numPr>
              <w:spacing w:line="278" w:lineRule="auto"/>
              <w:ind w:left="504"/>
              <w:rPr>
                <w:rFonts w:ascii="Arial" w:hAnsi="Arial" w:cs="Arial"/>
              </w:rPr>
            </w:pPr>
            <w:r w:rsidRPr="002C0B99">
              <w:rPr>
                <w:rFonts w:ascii="Arial" w:hAnsi="Arial" w:cs="Arial"/>
              </w:rPr>
              <w:t>What is the fate of those who earnestly pursue God through other religions?</w:t>
            </w:r>
          </w:p>
          <w:p w14:paraId="3970BA32" w14:textId="058B87A3" w:rsidR="003F5A22" w:rsidRPr="003F5A22" w:rsidRDefault="007E7362" w:rsidP="007E7362">
            <w:pPr>
              <w:shd w:val="clear" w:color="auto" w:fill="FFFFFF"/>
              <w:rPr>
                <w:rFonts w:ascii="Arial" w:hAnsi="Arial" w:cs="Arial"/>
                <w:sz w:val="26"/>
                <w:szCs w:val="26"/>
              </w:rPr>
            </w:pPr>
            <w:r w:rsidRPr="002C0B99">
              <w:rPr>
                <w:rFonts w:ascii="Arial" w:hAnsi="Arial" w:cs="Arial"/>
                <w:sz w:val="28"/>
                <w:szCs w:val="28"/>
              </w:rPr>
              <w:t>In examining these major world religions and the beliefs of their followers, Hamilton urges Christians to build bridges with others so that we might grow in our faith, seek peace in our world, love our neighbors, and find positive ways to share the gospel</w:t>
            </w:r>
            <w:r w:rsidR="003F5A22" w:rsidRPr="003F5A22">
              <w:rPr>
                <w:rFonts w:ascii="Arial" w:hAnsi="Arial" w:cs="Arial"/>
                <w:sz w:val="26"/>
                <w:szCs w:val="26"/>
              </w:rPr>
              <w:t>.</w:t>
            </w:r>
          </w:p>
        </w:tc>
      </w:tr>
      <w:tr w:rsidR="007542DD" w14:paraId="4E8B4D7D" w14:textId="77777777" w:rsidTr="004B37E2">
        <w:trPr>
          <w:trHeight w:val="4245"/>
        </w:trPr>
        <w:tc>
          <w:tcPr>
            <w:tcW w:w="5107" w:type="dxa"/>
            <w:tcBorders>
              <w:top w:val="nil"/>
              <w:left w:val="nil"/>
              <w:bottom w:val="nil"/>
              <w:right w:val="nil"/>
            </w:tcBorders>
            <w:vAlign w:val="center"/>
          </w:tcPr>
          <w:p w14:paraId="3E0F725D" w14:textId="2457A644" w:rsidR="00E1041E" w:rsidRDefault="003F5A22" w:rsidP="003F5A22">
            <w:pPr>
              <w:jc w:val="center"/>
            </w:pPr>
            <w:r w:rsidRPr="003F5A22">
              <w:rPr>
                <w:noProof/>
              </w:rPr>
              <w:drawing>
                <wp:inline distT="0" distB="0" distL="0" distR="0" wp14:anchorId="4807005D" wp14:editId="766642C8">
                  <wp:extent cx="2103120" cy="1642519"/>
                  <wp:effectExtent l="0" t="0" r="5080" b="0"/>
                  <wp:docPr id="1335375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375182" name=""/>
                          <pic:cNvPicPr/>
                        </pic:nvPicPr>
                        <pic:blipFill>
                          <a:blip r:embed="rId6"/>
                          <a:stretch>
                            <a:fillRect/>
                          </a:stretch>
                        </pic:blipFill>
                        <pic:spPr>
                          <a:xfrm>
                            <a:off x="0" y="0"/>
                            <a:ext cx="2129784" cy="1663343"/>
                          </a:xfrm>
                          <a:prstGeom prst="rect">
                            <a:avLst/>
                          </a:prstGeom>
                        </pic:spPr>
                      </pic:pic>
                    </a:graphicData>
                  </a:graphic>
                </wp:inline>
              </w:drawing>
            </w:r>
          </w:p>
          <w:p w14:paraId="514CF560" w14:textId="7949577F" w:rsidR="003F5A22" w:rsidRDefault="003F5A22" w:rsidP="003F5A22">
            <w:pPr>
              <w:jc w:val="center"/>
            </w:pPr>
            <w:r>
              <w:t>Mike &amp; Robin Duer</w:t>
            </w:r>
          </w:p>
          <w:p w14:paraId="0DFEE96E" w14:textId="46E59DDC" w:rsidR="00C5382E" w:rsidRPr="00E1041E" w:rsidRDefault="00C5382E" w:rsidP="00C5382E">
            <w:pPr>
              <w:jc w:val="center"/>
              <w:rPr>
                <w:rFonts w:ascii="Arial" w:hAnsi="Arial" w:cs="Arial"/>
              </w:rPr>
            </w:pPr>
          </w:p>
        </w:tc>
        <w:tc>
          <w:tcPr>
            <w:tcW w:w="5107" w:type="dxa"/>
            <w:tcBorders>
              <w:top w:val="nil"/>
              <w:left w:val="nil"/>
              <w:bottom w:val="nil"/>
              <w:right w:val="nil"/>
            </w:tcBorders>
            <w:vAlign w:val="center"/>
          </w:tcPr>
          <w:p w14:paraId="7E747CA4" w14:textId="77777777" w:rsidR="003F5A22" w:rsidRDefault="003F5A22" w:rsidP="007542DD">
            <w:pPr>
              <w:jc w:val="center"/>
              <w:rPr>
                <w:rFonts w:ascii="Arial" w:hAnsi="Arial" w:cs="Arial"/>
                <w:i/>
              </w:rPr>
            </w:pPr>
            <w:r>
              <w:rPr>
                <w:rFonts w:ascii="Arial" w:hAnsi="Arial" w:cs="Arial"/>
                <w:i/>
              </w:rPr>
              <w:t>Wednesdays,</w:t>
            </w:r>
          </w:p>
          <w:p w14:paraId="5D59FF42" w14:textId="78CC3C08" w:rsidR="00C5382E" w:rsidRDefault="003F5A22" w:rsidP="007542DD">
            <w:pPr>
              <w:jc w:val="center"/>
              <w:rPr>
                <w:rFonts w:ascii="Arial" w:hAnsi="Arial" w:cs="Arial"/>
                <w:i/>
              </w:rPr>
            </w:pPr>
            <w:r>
              <w:rPr>
                <w:rFonts w:ascii="Arial" w:hAnsi="Arial" w:cs="Arial"/>
                <w:i/>
              </w:rPr>
              <w:t xml:space="preserve"> </w:t>
            </w:r>
            <w:r w:rsidR="007E7362">
              <w:rPr>
                <w:rFonts w:ascii="Arial" w:hAnsi="Arial" w:cs="Arial"/>
                <w:i/>
              </w:rPr>
              <w:t>March 4</w:t>
            </w:r>
            <w:r w:rsidR="007E7362" w:rsidRPr="007E7362">
              <w:rPr>
                <w:rFonts w:ascii="Arial" w:hAnsi="Arial" w:cs="Arial"/>
                <w:i/>
                <w:vertAlign w:val="superscript"/>
              </w:rPr>
              <w:t>th</w:t>
            </w:r>
            <w:r w:rsidR="007E7362">
              <w:rPr>
                <w:rFonts w:ascii="Arial" w:hAnsi="Arial" w:cs="Arial"/>
                <w:i/>
              </w:rPr>
              <w:t xml:space="preserve"> – April 15</w:t>
            </w:r>
            <w:r w:rsidR="007E7362" w:rsidRPr="007E7362">
              <w:rPr>
                <w:rFonts w:ascii="Arial" w:hAnsi="Arial" w:cs="Arial"/>
                <w:i/>
                <w:vertAlign w:val="superscript"/>
              </w:rPr>
              <w:t>th</w:t>
            </w:r>
            <w:r w:rsidR="007E7362">
              <w:rPr>
                <w:rFonts w:ascii="Arial" w:hAnsi="Arial" w:cs="Arial"/>
                <w:i/>
              </w:rPr>
              <w:t xml:space="preserve"> </w:t>
            </w:r>
          </w:p>
          <w:p w14:paraId="6F028BE3" w14:textId="3F23EC1D" w:rsidR="007E7362" w:rsidRPr="007E7362" w:rsidRDefault="007E7362" w:rsidP="007542DD">
            <w:pPr>
              <w:jc w:val="center"/>
              <w:rPr>
                <w:rFonts w:ascii="Arial" w:hAnsi="Arial" w:cs="Arial"/>
                <w:i/>
              </w:rPr>
            </w:pPr>
            <w:r>
              <w:rPr>
                <w:rFonts w:ascii="Arial" w:hAnsi="Arial" w:cs="Arial"/>
                <w:i/>
              </w:rPr>
              <w:t>(no meeting April 87</w:t>
            </w:r>
            <w:r w:rsidRPr="007E7362">
              <w:rPr>
                <w:rFonts w:ascii="Arial" w:hAnsi="Arial" w:cs="Arial"/>
                <w:i/>
                <w:vertAlign w:val="superscript"/>
              </w:rPr>
              <w:t>th</w:t>
            </w:r>
            <w:r>
              <w:rPr>
                <w:rFonts w:ascii="Arial" w:hAnsi="Arial" w:cs="Arial"/>
                <w:i/>
                <w:vertAlign w:val="superscript"/>
              </w:rPr>
              <w:t>)</w:t>
            </w:r>
          </w:p>
          <w:p w14:paraId="582BD2D5" w14:textId="4AB0C4E8" w:rsidR="003F5A22" w:rsidRDefault="003F5A22" w:rsidP="007542DD">
            <w:pPr>
              <w:jc w:val="center"/>
              <w:rPr>
                <w:rFonts w:ascii="Arial" w:hAnsi="Arial" w:cs="Arial"/>
                <w:i/>
              </w:rPr>
            </w:pPr>
            <w:r>
              <w:rPr>
                <w:rFonts w:ascii="Arial" w:hAnsi="Arial" w:cs="Arial"/>
                <w:i/>
              </w:rPr>
              <w:t>7:00 – 8:30 PM</w:t>
            </w:r>
          </w:p>
          <w:p w14:paraId="6EB45C68" w14:textId="38480209" w:rsidR="003F5A22" w:rsidRDefault="003F5A22" w:rsidP="007542DD">
            <w:pPr>
              <w:jc w:val="center"/>
              <w:rPr>
                <w:rFonts w:ascii="Arial" w:hAnsi="Arial" w:cs="Arial"/>
                <w:i/>
              </w:rPr>
            </w:pPr>
            <w:r>
              <w:rPr>
                <w:rFonts w:ascii="Arial" w:hAnsi="Arial" w:cs="Arial"/>
                <w:i/>
              </w:rPr>
              <w:t>In person, Starnes Room</w:t>
            </w:r>
          </w:p>
          <w:p w14:paraId="543A57A0" w14:textId="77777777" w:rsidR="00C5382E" w:rsidRPr="00CD1D7B" w:rsidRDefault="00C5382E" w:rsidP="007542DD">
            <w:pPr>
              <w:jc w:val="center"/>
              <w:rPr>
                <w:rFonts w:ascii="Arial" w:hAnsi="Arial" w:cs="Arial"/>
                <w:i/>
              </w:rPr>
            </w:pPr>
          </w:p>
          <w:p w14:paraId="7235414A" w14:textId="77777777" w:rsidR="00E1041E" w:rsidRPr="00CD1D7B" w:rsidRDefault="00C5382E" w:rsidP="007542DD">
            <w:pPr>
              <w:jc w:val="center"/>
              <w:rPr>
                <w:rFonts w:ascii="Arial" w:hAnsi="Arial" w:cs="Arial"/>
                <w:i/>
                <w:color w:val="000000" w:themeColor="text1"/>
              </w:rPr>
            </w:pPr>
            <w:r w:rsidRPr="00CD1D7B">
              <w:rPr>
                <w:rFonts w:ascii="Arial" w:hAnsi="Arial" w:cs="Arial"/>
                <w:i/>
              </w:rPr>
              <w:t>Contact:</w:t>
            </w:r>
          </w:p>
          <w:p w14:paraId="629B5F2B" w14:textId="2B2730F6" w:rsidR="003F5A22" w:rsidRPr="00CD1D7B" w:rsidRDefault="00CD1D7B" w:rsidP="00CD1D7B">
            <w:pPr>
              <w:rPr>
                <w:rFonts w:ascii="Arial" w:hAnsi="Arial" w:cs="Arial"/>
                <w:i/>
                <w:color w:val="000000" w:themeColor="text1"/>
              </w:rPr>
            </w:pPr>
            <w:r>
              <w:rPr>
                <w:color w:val="000000" w:themeColor="text1"/>
              </w:rPr>
              <w:t xml:space="preserve">Beachrobin12@aol.com </w:t>
            </w:r>
            <w:hyperlink r:id="rId7" w:history="1">
              <w:r>
                <w:rPr>
                  <w:rFonts w:ascii="Arial" w:hAnsi="Arial" w:cs="Arial"/>
                  <w:i/>
                  <w:color w:val="000000" w:themeColor="text1"/>
                </w:rPr>
                <w:t>m</w:t>
              </w:r>
              <w:r>
                <w:t>ike</w:t>
              </w:r>
            </w:hyperlink>
            <w:r>
              <w:rPr>
                <w:rFonts w:ascii="Arial" w:hAnsi="Arial" w:cs="Arial"/>
                <w:i/>
                <w:color w:val="000000" w:themeColor="text1"/>
              </w:rPr>
              <w:t>4</w:t>
            </w:r>
            <w:r>
              <w:t>1024@aol.com</w:t>
            </w:r>
          </w:p>
          <w:p w14:paraId="0C97FCD2" w14:textId="1F36AAA1" w:rsidR="00CD1D7B" w:rsidRPr="00CD1D7B" w:rsidRDefault="00CD1D7B" w:rsidP="007542DD">
            <w:pPr>
              <w:jc w:val="center"/>
              <w:rPr>
                <w:rFonts w:ascii="Arial" w:hAnsi="Arial" w:cs="Arial"/>
                <w:i/>
                <w:color w:val="000000" w:themeColor="text1"/>
              </w:rPr>
            </w:pPr>
            <w:r w:rsidRPr="00CD1D7B">
              <w:rPr>
                <w:rFonts w:ascii="Arial" w:hAnsi="Arial" w:cs="Arial"/>
                <w:i/>
                <w:color w:val="000000" w:themeColor="text1"/>
              </w:rPr>
              <w:t>Robin: 302-524-4716</w:t>
            </w:r>
          </w:p>
          <w:p w14:paraId="269C0500" w14:textId="0D07A6CE" w:rsidR="00CD1D7B" w:rsidRDefault="00CD1D7B" w:rsidP="007542DD">
            <w:pPr>
              <w:jc w:val="center"/>
              <w:rPr>
                <w:rFonts w:ascii="Arial" w:hAnsi="Arial" w:cs="Arial"/>
                <w:i/>
              </w:rPr>
            </w:pPr>
            <w:r w:rsidRPr="00CD1D7B">
              <w:rPr>
                <w:rFonts w:ascii="Arial" w:hAnsi="Arial" w:cs="Arial"/>
                <w:i/>
              </w:rPr>
              <w:t>Mike</w:t>
            </w:r>
            <w:r>
              <w:rPr>
                <w:rFonts w:ascii="Arial" w:hAnsi="Arial" w:cs="Arial"/>
                <w:i/>
              </w:rPr>
              <w:t>: 703-980-3743</w:t>
            </w:r>
          </w:p>
          <w:p w14:paraId="1F411A79" w14:textId="77777777" w:rsidR="00CD1D7B" w:rsidRDefault="00CD1D7B" w:rsidP="007542DD">
            <w:pPr>
              <w:jc w:val="center"/>
              <w:rPr>
                <w:rFonts w:ascii="Arial" w:hAnsi="Arial" w:cs="Arial"/>
                <w:i/>
              </w:rPr>
            </w:pPr>
          </w:p>
          <w:p w14:paraId="074DCBAD" w14:textId="52A7FA24" w:rsidR="00C5382E" w:rsidRPr="00E30712" w:rsidRDefault="00C5382E" w:rsidP="007542DD">
            <w:pPr>
              <w:jc w:val="center"/>
              <w:rPr>
                <w:rFonts w:ascii="Arial" w:hAnsi="Arial" w:cs="Arial"/>
                <w:i/>
              </w:rPr>
            </w:pPr>
          </w:p>
        </w:tc>
      </w:tr>
    </w:tbl>
    <w:p w14:paraId="5128A39A" w14:textId="77777777" w:rsidR="007542DD" w:rsidRDefault="007542DD"/>
    <w:sectPr w:rsidR="007542DD" w:rsidSect="002A5C45">
      <w:pgSz w:w="12240" w:h="15840"/>
      <w:pgMar w:top="720" w:right="1008" w:bottom="720"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AAE75B0"/>
    <w:multiLevelType w:val="hybridMultilevel"/>
    <w:tmpl w:val="898C6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AEB5F45"/>
    <w:multiLevelType w:val="multilevel"/>
    <w:tmpl w:val="D8A4A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F5774F2"/>
    <w:multiLevelType w:val="hybridMultilevel"/>
    <w:tmpl w:val="84065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80172548">
    <w:abstractNumId w:val="2"/>
  </w:num>
  <w:num w:numId="2" w16cid:durableId="69734149">
    <w:abstractNumId w:val="1"/>
  </w:num>
  <w:num w:numId="3" w16cid:durableId="3606678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42DD"/>
    <w:rsid w:val="00054F44"/>
    <w:rsid w:val="00187DED"/>
    <w:rsid w:val="002A5C45"/>
    <w:rsid w:val="003F5A22"/>
    <w:rsid w:val="004B37E2"/>
    <w:rsid w:val="005A1795"/>
    <w:rsid w:val="005A6C33"/>
    <w:rsid w:val="006826E6"/>
    <w:rsid w:val="007542DD"/>
    <w:rsid w:val="00797269"/>
    <w:rsid w:val="007E7362"/>
    <w:rsid w:val="00865F74"/>
    <w:rsid w:val="0095334E"/>
    <w:rsid w:val="009D4A42"/>
    <w:rsid w:val="00AD5CFD"/>
    <w:rsid w:val="00C5382E"/>
    <w:rsid w:val="00C56D78"/>
    <w:rsid w:val="00CD1D7B"/>
    <w:rsid w:val="00CE3B22"/>
    <w:rsid w:val="00D94BFF"/>
    <w:rsid w:val="00E1041E"/>
    <w:rsid w:val="00E30712"/>
    <w:rsid w:val="00EF5D09"/>
    <w:rsid w:val="00F213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5D55FF7"/>
  <w14:defaultImageDpi w14:val="32767"/>
  <w15:chartTrackingRefBased/>
  <w15:docId w15:val="{4FABBA4E-96F8-544D-99D4-A63DC427A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542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E1041E"/>
  </w:style>
  <w:style w:type="paragraph" w:styleId="ListParagraph">
    <w:name w:val="List Paragraph"/>
    <w:basedOn w:val="Normal"/>
    <w:uiPriority w:val="34"/>
    <w:qFormat/>
    <w:rsid w:val="005A6C33"/>
    <w:pPr>
      <w:spacing w:after="160" w:line="259" w:lineRule="auto"/>
      <w:ind w:left="720"/>
      <w:contextualSpacing/>
    </w:pPr>
    <w:rPr>
      <w:rFonts w:ascii="Century Gothic" w:hAnsi="Century Gothic"/>
      <w:kern w:val="2"/>
      <w:sz w:val="28"/>
      <w:szCs w:val="28"/>
      <w14:ligatures w14:val="standardContextual"/>
    </w:rPr>
  </w:style>
  <w:style w:type="paragraph" w:styleId="NormalWeb">
    <w:name w:val="Normal (Web)"/>
    <w:basedOn w:val="Normal"/>
    <w:uiPriority w:val="99"/>
    <w:semiHidden/>
    <w:unhideWhenUsed/>
    <w:rsid w:val="003F5A22"/>
    <w:pPr>
      <w:spacing w:after="160" w:line="256" w:lineRule="auto"/>
    </w:pPr>
    <w:rPr>
      <w:rFonts w:ascii="Times New Roman" w:hAnsi="Times New Roman" w:cs="Times New Roman"/>
      <w:kern w:val="2"/>
      <w14:ligatures w14:val="standardContextual"/>
    </w:rPr>
  </w:style>
  <w:style w:type="character" w:styleId="Hyperlink">
    <w:name w:val="Hyperlink"/>
    <w:basedOn w:val="DefaultParagraphFont"/>
    <w:uiPriority w:val="99"/>
    <w:unhideWhenUsed/>
    <w:rsid w:val="00CD1D7B"/>
    <w:rPr>
      <w:color w:val="0563C1" w:themeColor="hyperlink"/>
      <w:u w:val="single"/>
    </w:rPr>
  </w:style>
  <w:style w:type="character" w:styleId="UnresolvedMention">
    <w:name w:val="Unresolved Mention"/>
    <w:basedOn w:val="DefaultParagraphFont"/>
    <w:uiPriority w:val="99"/>
    <w:rsid w:val="00CD1D7B"/>
    <w:rPr>
      <w:color w:val="605E5C"/>
      <w:shd w:val="clear" w:color="auto" w:fill="E1DFDD"/>
    </w:rPr>
  </w:style>
  <w:style w:type="character" w:styleId="FollowedHyperlink">
    <w:name w:val="FollowedHyperlink"/>
    <w:basedOn w:val="DefaultParagraphFont"/>
    <w:uiPriority w:val="99"/>
    <w:semiHidden/>
    <w:unhideWhenUsed/>
    <w:rsid w:val="00CD1D7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3508117">
      <w:bodyDiv w:val="1"/>
      <w:marLeft w:val="0"/>
      <w:marRight w:val="0"/>
      <w:marTop w:val="0"/>
      <w:marBottom w:val="0"/>
      <w:divBdr>
        <w:top w:val="none" w:sz="0" w:space="0" w:color="auto"/>
        <w:left w:val="none" w:sz="0" w:space="0" w:color="auto"/>
        <w:bottom w:val="none" w:sz="0" w:space="0" w:color="auto"/>
        <w:right w:val="none" w:sz="0" w:space="0" w:color="auto"/>
      </w:divBdr>
    </w:div>
    <w:div w:id="559022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mike41024@ao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164</Words>
  <Characters>941</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Lewis</dc:creator>
  <cp:keywords/>
  <dc:description/>
  <cp:lastModifiedBy>Tom Lewis</cp:lastModifiedBy>
  <cp:revision>3</cp:revision>
  <dcterms:created xsi:type="dcterms:W3CDTF">2026-01-26T19:04:00Z</dcterms:created>
  <dcterms:modified xsi:type="dcterms:W3CDTF">2026-01-26T19:05:00Z</dcterms:modified>
</cp:coreProperties>
</file>